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0"/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210868" w:rsidTr="00240728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210868" w:rsidRDefault="00210868" w:rsidP="00240728">
            <w:pPr>
              <w:spacing w:line="360" w:lineRule="auto"/>
            </w:pPr>
          </w:p>
          <w:p w:rsidR="00B036F7" w:rsidRDefault="00240728" w:rsidP="00B036F7">
            <w:pPr>
              <w:tabs>
                <w:tab w:val="left" w:pos="4215"/>
              </w:tabs>
              <w:spacing w:line="36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ab/>
            </w:r>
            <w:r>
              <w:rPr>
                <w:rFonts w:ascii="Georgia" w:hAnsi="Georgia"/>
                <w:b/>
                <w:noProof/>
              </w:rPr>
              <w:drawing>
                <wp:inline distT="0" distB="0" distL="0" distR="0">
                  <wp:extent cx="731520" cy="780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76BC" w:rsidRPr="00B036F7" w:rsidRDefault="00B036F7" w:rsidP="00B036F7">
            <w:pPr>
              <w:tabs>
                <w:tab w:val="left" w:pos="4215"/>
              </w:tabs>
              <w:spacing w:line="36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                                     </w:t>
            </w:r>
            <w:r w:rsidR="005A340A">
              <w:rPr>
                <w:b/>
                <w:sz w:val="26"/>
                <w:szCs w:val="26"/>
              </w:rPr>
              <w:t xml:space="preserve">АДМИНИСТРАЦИЯ </w:t>
            </w:r>
            <w:r w:rsidR="00210868">
              <w:rPr>
                <w:b/>
                <w:sz w:val="26"/>
                <w:szCs w:val="26"/>
              </w:rPr>
              <w:t xml:space="preserve"> </w:t>
            </w:r>
          </w:p>
          <w:p w:rsidR="00210868" w:rsidRDefault="009D7751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</w:t>
            </w:r>
            <w:r w:rsidR="00210868">
              <w:rPr>
                <w:b/>
                <w:sz w:val="26"/>
                <w:szCs w:val="26"/>
              </w:rPr>
              <w:t>ПОСЕЛЕНИЯ</w:t>
            </w:r>
            <w:r>
              <w:rPr>
                <w:b/>
                <w:sz w:val="26"/>
                <w:szCs w:val="26"/>
              </w:rPr>
              <w:t xml:space="preserve">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2176BC" w:rsidRDefault="002176BC" w:rsidP="002407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210868" w:rsidRDefault="008B4E0B" w:rsidP="00240728">
            <w:pPr>
              <w:pStyle w:val="2"/>
              <w:spacing w:line="360" w:lineRule="auto"/>
            </w:pPr>
            <w:r>
              <w:t>ПОСТАНОВЛЕНИЕ</w:t>
            </w:r>
          </w:p>
          <w:p w:rsidR="00EC7C20" w:rsidRPr="00EC7C20" w:rsidRDefault="00EC7C20" w:rsidP="00240728"/>
        </w:tc>
      </w:tr>
      <w:tr w:rsidR="00210868" w:rsidTr="00240728">
        <w:trPr>
          <w:trHeight w:val="454"/>
        </w:trPr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37172E" w:rsidRDefault="00CA1F8B" w:rsidP="004151A9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236" w:type="dxa"/>
            <w:vAlign w:val="bottom"/>
          </w:tcPr>
          <w:p w:rsidR="00210868" w:rsidRDefault="00210868" w:rsidP="00240728">
            <w:pPr>
              <w:spacing w:line="360" w:lineRule="auto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Pr="00AA39F6" w:rsidRDefault="00CD3B8C" w:rsidP="00240728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348" w:type="dxa"/>
            <w:vAlign w:val="bottom"/>
          </w:tcPr>
          <w:p w:rsidR="00210868" w:rsidRDefault="00210868" w:rsidP="00240728">
            <w:pPr>
              <w:spacing w:line="360" w:lineRule="auto"/>
              <w:ind w:right="-108"/>
              <w:jc w:val="right"/>
            </w:pPr>
            <w: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CD3B8C" w:rsidP="00240728">
            <w:pPr>
              <w:spacing w:line="360" w:lineRule="auto"/>
            </w:pPr>
            <w:r>
              <w:t>20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0868" w:rsidRDefault="00260269" w:rsidP="00240728">
            <w:pPr>
              <w:spacing w:line="360" w:lineRule="auto"/>
            </w:pPr>
            <w:r>
              <w:t xml:space="preserve"> </w:t>
            </w:r>
            <w:proofErr w:type="gramStart"/>
            <w:r w:rsidR="00210868">
              <w:t>г</w:t>
            </w:r>
            <w:proofErr w:type="gramEnd"/>
            <w:r w:rsidR="00210868">
              <w:t>.</w:t>
            </w:r>
          </w:p>
        </w:tc>
        <w:tc>
          <w:tcPr>
            <w:tcW w:w="3912" w:type="dxa"/>
            <w:vAlign w:val="bottom"/>
          </w:tcPr>
          <w:p w:rsidR="00210868" w:rsidRDefault="00210868" w:rsidP="00240728">
            <w:pPr>
              <w:spacing w:line="360" w:lineRule="auto"/>
            </w:pPr>
          </w:p>
        </w:tc>
        <w:tc>
          <w:tcPr>
            <w:tcW w:w="446" w:type="dxa"/>
            <w:vAlign w:val="bottom"/>
          </w:tcPr>
          <w:p w:rsidR="00210868" w:rsidRDefault="00210868" w:rsidP="00240728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0868" w:rsidRDefault="00137748" w:rsidP="00EC5831">
            <w:pPr>
              <w:spacing w:line="360" w:lineRule="auto"/>
              <w:jc w:val="center"/>
            </w:pPr>
            <w:r>
              <w:t>28</w:t>
            </w:r>
          </w:p>
        </w:tc>
      </w:tr>
    </w:tbl>
    <w:p w:rsidR="002F7A0D" w:rsidRDefault="009D7751" w:rsidP="002F7A0D">
      <w:pPr>
        <w:spacing w:line="360" w:lineRule="auto"/>
        <w:ind w:firstLine="708"/>
      </w:pPr>
      <w:r>
        <w:t>с.</w:t>
      </w:r>
      <w:r w:rsidR="00681A43">
        <w:t xml:space="preserve"> </w:t>
      </w:r>
      <w:r>
        <w:t>Каменное</w:t>
      </w:r>
    </w:p>
    <w:p w:rsidR="00F30D86" w:rsidRDefault="00F30D86" w:rsidP="002F7A0D">
      <w:pPr>
        <w:pStyle w:val="ac"/>
      </w:pPr>
      <w:r>
        <w:t xml:space="preserve">О предоставлении разрешения на отклонение </w:t>
      </w:r>
    </w:p>
    <w:p w:rsidR="00F30D86" w:rsidRDefault="00F30D86" w:rsidP="002F7A0D">
      <w:pPr>
        <w:pStyle w:val="ac"/>
      </w:pPr>
      <w:r>
        <w:t xml:space="preserve">от предельных параметров </w:t>
      </w:r>
      <w:proofErr w:type="gramStart"/>
      <w:r>
        <w:t>разрешенного</w:t>
      </w:r>
      <w:proofErr w:type="gramEnd"/>
    </w:p>
    <w:p w:rsidR="00F30D86" w:rsidRDefault="00F30D86" w:rsidP="002F7A0D">
      <w:pPr>
        <w:pStyle w:val="ac"/>
      </w:pPr>
      <w:r>
        <w:t>строительства, реконструкции объектов</w:t>
      </w:r>
    </w:p>
    <w:p w:rsidR="002F7A0D" w:rsidRDefault="00F30D86" w:rsidP="002F7A0D">
      <w:pPr>
        <w:pStyle w:val="ac"/>
      </w:pPr>
      <w:r>
        <w:t xml:space="preserve"> капитального строительства</w:t>
      </w:r>
      <w:r w:rsidR="00D25FCC">
        <w:t>.</w:t>
      </w:r>
    </w:p>
    <w:p w:rsidR="0070678D" w:rsidRDefault="0070678D" w:rsidP="002F7A0D">
      <w:pPr>
        <w:pStyle w:val="ac"/>
      </w:pPr>
    </w:p>
    <w:p w:rsidR="002F7A0D" w:rsidRDefault="00F30D86" w:rsidP="00D25FCC">
      <w:pPr>
        <w:tabs>
          <w:tab w:val="left" w:pos="0"/>
        </w:tabs>
        <w:rPr>
          <w:color w:val="000000" w:themeColor="text1"/>
        </w:rPr>
      </w:pPr>
      <w:bookmarkStart w:id="0" w:name="_GoBack"/>
      <w:bookmarkEnd w:id="0"/>
      <w:proofErr w:type="gramStart"/>
      <w:r w:rsidRPr="003B7787">
        <w:rPr>
          <w:color w:val="000000" w:themeColor="text1"/>
        </w:rPr>
        <w:t>В соответствии с Градостроительным кодексом Российской Федерации, Федеральным законом от 06.10.2003 № 10 « Об общих принципах организации местного самоуправления в Российской Федерации», Уставом сельского поселения Каменное, руководствуясь  Решением Совета депутатов  сельского поселения Каменное  от 10.04.2017 №10 « Об утверждении Порядка организации и проведения публичных слушаний в муниципальном  образовании сельское поселение Каменное, на основании постановления</w:t>
      </w:r>
      <w:r w:rsidR="003B7787">
        <w:rPr>
          <w:color w:val="000000" w:themeColor="text1"/>
        </w:rPr>
        <w:t xml:space="preserve"> №158 от 18.12.2019г.</w:t>
      </w:r>
      <w:r w:rsidRPr="003B7787">
        <w:rPr>
          <w:color w:val="000000" w:themeColor="text1"/>
        </w:rPr>
        <w:t xml:space="preserve"> Об утверждении Административного регламента</w:t>
      </w:r>
      <w:proofErr w:type="gramEnd"/>
      <w:r w:rsidRPr="003B7787">
        <w:rPr>
          <w:color w:val="000000" w:themeColor="text1"/>
        </w:rPr>
        <w:t xml:space="preserve"> предоставления муниципальной услуги « Предоставление разрешения на отклонение от предельных параметров разрешенного строительства, реконструкции объектов капитального строительства», на основании </w:t>
      </w:r>
      <w:r w:rsidR="003B7787" w:rsidRPr="003B7787">
        <w:rPr>
          <w:color w:val="000000" w:themeColor="text1"/>
        </w:rPr>
        <w:t>заявления и протокола №</w:t>
      </w:r>
      <w:r w:rsidR="003B7787">
        <w:rPr>
          <w:color w:val="000000" w:themeColor="text1"/>
        </w:rPr>
        <w:t xml:space="preserve"> </w:t>
      </w:r>
      <w:r w:rsidR="003B7787" w:rsidRPr="003B7787">
        <w:rPr>
          <w:color w:val="000000" w:themeColor="text1"/>
        </w:rPr>
        <w:t>1 Публичных слушаний по проекту постановления администрации сельского поселения «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3B7787">
        <w:rPr>
          <w:color w:val="000000" w:themeColor="text1"/>
        </w:rPr>
        <w:t>, постановляю:</w:t>
      </w:r>
    </w:p>
    <w:p w:rsidR="003B7787" w:rsidRPr="00D25FCC" w:rsidRDefault="00D25FCC" w:rsidP="00D25FCC">
      <w:pPr>
        <w:rPr>
          <w:color w:val="000000" w:themeColor="text1"/>
        </w:rPr>
      </w:pPr>
      <w:r>
        <w:rPr>
          <w:color w:val="000000" w:themeColor="text1"/>
        </w:rPr>
        <w:t xml:space="preserve">     1.</w:t>
      </w:r>
      <w:r w:rsidR="003B7787" w:rsidRPr="00D25FCC">
        <w:rPr>
          <w:color w:val="000000" w:themeColor="text1"/>
        </w:rPr>
        <w:t>Предоставить разрешение на отклонение</w:t>
      </w:r>
      <w:r w:rsidR="002611C2">
        <w:rPr>
          <w:color w:val="000000" w:themeColor="text1"/>
        </w:rPr>
        <w:t xml:space="preserve"> без отступа на 3 метра,</w:t>
      </w:r>
      <w:r w:rsidR="003B7787" w:rsidRPr="00D25FCC">
        <w:rPr>
          <w:color w:val="000000" w:themeColor="text1"/>
        </w:rPr>
        <w:t xml:space="preserve"> от пре</w:t>
      </w:r>
      <w:r w:rsidRPr="00D25FCC">
        <w:rPr>
          <w:color w:val="000000" w:themeColor="text1"/>
        </w:rPr>
        <w:t xml:space="preserve">дельных параметров разрешенного </w:t>
      </w:r>
      <w:r w:rsidR="003B7787" w:rsidRPr="00D25FCC">
        <w:rPr>
          <w:color w:val="000000" w:themeColor="text1"/>
        </w:rPr>
        <w:t>строительства, реконструкции на отклонение от предельных параметров разрешенного строительства, реконструкции объектов капитального строительства:</w:t>
      </w:r>
    </w:p>
    <w:p w:rsidR="003B7787" w:rsidRPr="00D25FCC" w:rsidRDefault="003B7787" w:rsidP="00D25FCC">
      <w:pPr>
        <w:rPr>
          <w:color w:val="000000" w:themeColor="text1"/>
        </w:rPr>
      </w:pPr>
      <w:r w:rsidRPr="00D25FCC">
        <w:rPr>
          <w:color w:val="000000" w:themeColor="text1"/>
        </w:rPr>
        <w:t>- в границах земельного участка с кадастровым номером 86: 07:0102005:198, площадью 750 кв. м, с адресом местонахождения: Ханты- Мансийский автономный округ-Югра., Октябрьский район., ул. Центральная д. 8</w:t>
      </w:r>
      <w:proofErr w:type="gramStart"/>
      <w:r w:rsidRPr="00D25FCC">
        <w:rPr>
          <w:color w:val="000000" w:themeColor="text1"/>
        </w:rPr>
        <w:t xml:space="preserve"> А</w:t>
      </w:r>
      <w:proofErr w:type="gramEnd"/>
    </w:p>
    <w:p w:rsidR="00D25FCC" w:rsidRDefault="00D25FCC" w:rsidP="00D25FCC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D25FCC">
        <w:rPr>
          <w:color w:val="000000" w:themeColor="text1"/>
        </w:rPr>
        <w:t>2.</w:t>
      </w:r>
      <w:r>
        <w:rPr>
          <w:color w:val="000000" w:themeColor="text1"/>
        </w:rPr>
        <w:t xml:space="preserve"> Установить, что предложения и замечания по вопросам предоставления разрешения            на отклонение от предельных параметров разрешенного строительства, реконструкции объектов капитального строительства могут быть направлены в адрес градостроительной комиссии в течени</w:t>
      </w:r>
      <w:proofErr w:type="gramStart"/>
      <w:r>
        <w:rPr>
          <w:color w:val="000000" w:themeColor="text1"/>
        </w:rPr>
        <w:t>и</w:t>
      </w:r>
      <w:proofErr w:type="gramEnd"/>
      <w:r>
        <w:rPr>
          <w:color w:val="000000" w:themeColor="text1"/>
        </w:rPr>
        <w:t xml:space="preserve"> 30 дней со дня опубликования (обнародования) настоящего постановления.</w:t>
      </w:r>
    </w:p>
    <w:p w:rsidR="00D25FCC" w:rsidRDefault="00B10D9A" w:rsidP="00D25FCC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25FCC">
        <w:rPr>
          <w:color w:val="000000" w:themeColor="text1"/>
        </w:rPr>
        <w:t>3.Настоящее постановление подлежит размещению на официальном сайте</w:t>
      </w:r>
    </w:p>
    <w:p w:rsidR="00D25FCC" w:rsidRDefault="00D25FCC" w:rsidP="00D25FCC">
      <w:pPr>
        <w:rPr>
          <w:color w:val="000000" w:themeColor="text1"/>
        </w:rPr>
      </w:pPr>
      <w:r>
        <w:rPr>
          <w:color w:val="000000" w:themeColor="text1"/>
        </w:rPr>
        <w:t xml:space="preserve">  органов   местного самоуправления сельского поселения </w:t>
      </w:r>
      <w:proofErr w:type="gramStart"/>
      <w:r>
        <w:rPr>
          <w:color w:val="000000" w:themeColor="text1"/>
        </w:rPr>
        <w:t>Каменное</w:t>
      </w:r>
      <w:proofErr w:type="gramEnd"/>
      <w:r>
        <w:rPr>
          <w:color w:val="000000" w:themeColor="text1"/>
        </w:rPr>
        <w:t>.</w:t>
      </w:r>
    </w:p>
    <w:p w:rsidR="00D25FCC" w:rsidRDefault="00B10D9A" w:rsidP="00D25FCC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D25FCC">
        <w:rPr>
          <w:color w:val="000000" w:themeColor="text1"/>
        </w:rPr>
        <w:t xml:space="preserve">4. </w:t>
      </w:r>
      <w:proofErr w:type="gramStart"/>
      <w:r w:rsidR="00D25FCC">
        <w:rPr>
          <w:color w:val="000000" w:themeColor="text1"/>
        </w:rPr>
        <w:t>Контроль за</w:t>
      </w:r>
      <w:proofErr w:type="gramEnd"/>
      <w:r w:rsidR="00D25FCC">
        <w:rPr>
          <w:color w:val="000000" w:themeColor="text1"/>
        </w:rPr>
        <w:t xml:space="preserve"> выполнением постановления оставляю за собой.</w:t>
      </w:r>
    </w:p>
    <w:p w:rsidR="00D25FCC" w:rsidRPr="00D25FCC" w:rsidRDefault="00D25FCC" w:rsidP="00D25FCC">
      <w:pPr>
        <w:jc w:val="both"/>
        <w:rPr>
          <w:color w:val="000000" w:themeColor="text1"/>
        </w:rPr>
      </w:pPr>
    </w:p>
    <w:p w:rsidR="007D789A" w:rsidRPr="003B7787" w:rsidRDefault="002F7A0D" w:rsidP="007D789A">
      <w:pPr>
        <w:rPr>
          <w:color w:val="000000" w:themeColor="text1"/>
        </w:rPr>
      </w:pPr>
      <w:r w:rsidRPr="003B7787">
        <w:rPr>
          <w:color w:val="000000" w:themeColor="text1"/>
        </w:rPr>
        <w:t xml:space="preserve"> Глава сельского поселения  </w:t>
      </w:r>
      <w:proofErr w:type="gramStart"/>
      <w:r w:rsidRPr="003B7787">
        <w:rPr>
          <w:color w:val="000000" w:themeColor="text1"/>
        </w:rPr>
        <w:t>Каменное</w:t>
      </w:r>
      <w:proofErr w:type="gramEnd"/>
      <w:r w:rsidRPr="003B7787">
        <w:rPr>
          <w:color w:val="000000" w:themeColor="text1"/>
        </w:rPr>
        <w:t xml:space="preserve">               </w:t>
      </w:r>
      <w:r w:rsidRPr="003B7787">
        <w:rPr>
          <w:color w:val="000000" w:themeColor="text1"/>
        </w:rPr>
        <w:tab/>
        <w:t xml:space="preserve">                                        Ю.П. Шпирналь</w:t>
      </w:r>
    </w:p>
    <w:p w:rsidR="007D789A" w:rsidRDefault="007D789A" w:rsidP="007D789A">
      <w:pPr>
        <w:rPr>
          <w:color w:val="000000"/>
        </w:rPr>
      </w:pPr>
    </w:p>
    <w:p w:rsidR="007D789A" w:rsidRDefault="007D789A" w:rsidP="007D789A">
      <w:pPr>
        <w:rPr>
          <w:color w:val="000000"/>
        </w:rPr>
      </w:pPr>
    </w:p>
    <w:p w:rsidR="007D789A" w:rsidRDefault="007D789A" w:rsidP="007D789A">
      <w:pPr>
        <w:rPr>
          <w:color w:val="000000"/>
        </w:rPr>
      </w:pPr>
    </w:p>
    <w:p w:rsidR="00A1290F" w:rsidRDefault="007D789A" w:rsidP="002F7A0D">
      <w:pPr>
        <w:rPr>
          <w:lang w:eastAsia="ar-SA"/>
        </w:rPr>
      </w:pPr>
      <w:r>
        <w:rPr>
          <w:color w:val="000000"/>
        </w:rPr>
        <w:t xml:space="preserve">                                                                                                                           </w:t>
      </w:r>
      <w:r w:rsidR="00E048E5">
        <w:rPr>
          <w:lang w:eastAsia="ar-SA"/>
        </w:rPr>
        <w:t xml:space="preserve">   </w:t>
      </w:r>
    </w:p>
    <w:p w:rsidR="00A1290F" w:rsidRDefault="00A1290F" w:rsidP="002F7A0D">
      <w:pPr>
        <w:rPr>
          <w:lang w:eastAsia="ar-SA"/>
        </w:rPr>
      </w:pPr>
    </w:p>
    <w:sectPr w:rsidR="00A1290F" w:rsidSect="00A44C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C0" w:rsidRDefault="00BE41C0" w:rsidP="00304213">
      <w:r>
        <w:separator/>
      </w:r>
    </w:p>
  </w:endnote>
  <w:endnote w:type="continuationSeparator" w:id="0">
    <w:p w:rsidR="00BE41C0" w:rsidRDefault="00BE41C0" w:rsidP="0030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C0" w:rsidRDefault="00BE41C0" w:rsidP="00304213">
      <w:r>
        <w:separator/>
      </w:r>
    </w:p>
  </w:footnote>
  <w:footnote w:type="continuationSeparator" w:id="0">
    <w:p w:rsidR="00BE41C0" w:rsidRDefault="00BE41C0" w:rsidP="0030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F2" w:rsidRDefault="00BE41C0">
    <w:pPr>
      <w:pStyle w:val="a7"/>
    </w:pPr>
  </w:p>
  <w:p w:rsidR="00B06AF2" w:rsidRDefault="00BE41C0">
    <w:pPr>
      <w:pStyle w:val="a7"/>
    </w:pPr>
  </w:p>
  <w:p w:rsidR="00B06AF2" w:rsidRDefault="00BE41C0">
    <w:pPr>
      <w:pStyle w:val="a7"/>
    </w:pPr>
  </w:p>
  <w:p w:rsidR="00B06AF2" w:rsidRPr="00965EC7" w:rsidRDefault="00BE41C0" w:rsidP="00BD449A">
    <w:pPr>
      <w:pStyle w:val="a7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9F8"/>
    <w:multiLevelType w:val="hybridMultilevel"/>
    <w:tmpl w:val="770451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D534C0"/>
    <w:multiLevelType w:val="hybridMultilevel"/>
    <w:tmpl w:val="629ECF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4C2"/>
    <w:multiLevelType w:val="hybridMultilevel"/>
    <w:tmpl w:val="52C6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3649"/>
    <w:multiLevelType w:val="multilevel"/>
    <w:tmpl w:val="963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4492C"/>
    <w:multiLevelType w:val="hybridMultilevel"/>
    <w:tmpl w:val="D0BAEB26"/>
    <w:lvl w:ilvl="0" w:tplc="15F0D76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80D49"/>
    <w:multiLevelType w:val="hybridMultilevel"/>
    <w:tmpl w:val="02E6A8A2"/>
    <w:lvl w:ilvl="0" w:tplc="EFD2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7235E"/>
    <w:multiLevelType w:val="hybridMultilevel"/>
    <w:tmpl w:val="149AC616"/>
    <w:lvl w:ilvl="0" w:tplc="EDF8EBA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4A758D"/>
    <w:multiLevelType w:val="hybridMultilevel"/>
    <w:tmpl w:val="991A0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D1924"/>
    <w:multiLevelType w:val="hybridMultilevel"/>
    <w:tmpl w:val="78549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1919AB"/>
    <w:multiLevelType w:val="hybridMultilevel"/>
    <w:tmpl w:val="D766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4655B"/>
    <w:multiLevelType w:val="multilevel"/>
    <w:tmpl w:val="2E74A0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80"/>
        </w:tabs>
        <w:ind w:left="3180" w:hanging="1800"/>
      </w:pPr>
      <w:rPr>
        <w:rFonts w:hint="default"/>
      </w:rPr>
    </w:lvl>
  </w:abstractNum>
  <w:abstractNum w:abstractNumId="11">
    <w:nsid w:val="4636528E"/>
    <w:multiLevelType w:val="hybridMultilevel"/>
    <w:tmpl w:val="C6F2ACAE"/>
    <w:lvl w:ilvl="0" w:tplc="9B9E8F6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7C6110"/>
    <w:multiLevelType w:val="hybridMultilevel"/>
    <w:tmpl w:val="7C92669A"/>
    <w:lvl w:ilvl="0" w:tplc="F52E6A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04767F5"/>
    <w:multiLevelType w:val="hybridMultilevel"/>
    <w:tmpl w:val="9942E4B4"/>
    <w:lvl w:ilvl="0" w:tplc="B992CF76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44F1E72"/>
    <w:multiLevelType w:val="hybridMultilevel"/>
    <w:tmpl w:val="4832F598"/>
    <w:lvl w:ilvl="0" w:tplc="9C98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D6667"/>
    <w:multiLevelType w:val="hybridMultilevel"/>
    <w:tmpl w:val="C422E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D963E8"/>
    <w:multiLevelType w:val="hybridMultilevel"/>
    <w:tmpl w:val="96EE9A66"/>
    <w:lvl w:ilvl="0" w:tplc="8A16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AE5437"/>
    <w:multiLevelType w:val="hybridMultilevel"/>
    <w:tmpl w:val="54ACA1EE"/>
    <w:lvl w:ilvl="0" w:tplc="8F42727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239A5"/>
    <w:multiLevelType w:val="hybridMultilevel"/>
    <w:tmpl w:val="3D2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19"/>
  </w:num>
  <w:num w:numId="7">
    <w:abstractNumId w:val="17"/>
  </w:num>
  <w:num w:numId="8">
    <w:abstractNumId w:val="13"/>
  </w:num>
  <w:num w:numId="9">
    <w:abstractNumId w:val="11"/>
  </w:num>
  <w:num w:numId="10">
    <w:abstractNumId w:val="18"/>
  </w:num>
  <w:num w:numId="11">
    <w:abstractNumId w:val="15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0"/>
  </w:num>
  <w:num w:numId="19">
    <w:abstractNumId w:val="4"/>
  </w:num>
  <w:num w:numId="20">
    <w:abstractNumId w:val="6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371F0"/>
    <w:rsid w:val="00007B67"/>
    <w:rsid w:val="0001494B"/>
    <w:rsid w:val="00017098"/>
    <w:rsid w:val="0002677D"/>
    <w:rsid w:val="000306FE"/>
    <w:rsid w:val="0003118C"/>
    <w:rsid w:val="00032340"/>
    <w:rsid w:val="00036348"/>
    <w:rsid w:val="00037FFD"/>
    <w:rsid w:val="00052220"/>
    <w:rsid w:val="00070DB1"/>
    <w:rsid w:val="00092677"/>
    <w:rsid w:val="000A2F55"/>
    <w:rsid w:val="000A65D2"/>
    <w:rsid w:val="000B198E"/>
    <w:rsid w:val="000B31F9"/>
    <w:rsid w:val="000B47A2"/>
    <w:rsid w:val="000B69E5"/>
    <w:rsid w:val="000C0CD5"/>
    <w:rsid w:val="000D0D77"/>
    <w:rsid w:val="000D611C"/>
    <w:rsid w:val="000E1481"/>
    <w:rsid w:val="000E4767"/>
    <w:rsid w:val="000F61D1"/>
    <w:rsid w:val="0010758D"/>
    <w:rsid w:val="001078DC"/>
    <w:rsid w:val="00110266"/>
    <w:rsid w:val="00116880"/>
    <w:rsid w:val="001172AC"/>
    <w:rsid w:val="00123A3E"/>
    <w:rsid w:val="0012500D"/>
    <w:rsid w:val="00134A50"/>
    <w:rsid w:val="00137748"/>
    <w:rsid w:val="0016217A"/>
    <w:rsid w:val="001650B2"/>
    <w:rsid w:val="001842B6"/>
    <w:rsid w:val="00195953"/>
    <w:rsid w:val="001B2D7E"/>
    <w:rsid w:val="001D1A10"/>
    <w:rsid w:val="001D7244"/>
    <w:rsid w:val="001E094B"/>
    <w:rsid w:val="001E2B71"/>
    <w:rsid w:val="001E4BE2"/>
    <w:rsid w:val="001F1B11"/>
    <w:rsid w:val="001F7B2A"/>
    <w:rsid w:val="00210868"/>
    <w:rsid w:val="00213162"/>
    <w:rsid w:val="00213FFE"/>
    <w:rsid w:val="0021401A"/>
    <w:rsid w:val="002176BC"/>
    <w:rsid w:val="00240728"/>
    <w:rsid w:val="00243F83"/>
    <w:rsid w:val="0024540D"/>
    <w:rsid w:val="00246C67"/>
    <w:rsid w:val="00260269"/>
    <w:rsid w:val="002611C2"/>
    <w:rsid w:val="00262746"/>
    <w:rsid w:val="00262C34"/>
    <w:rsid w:val="00277117"/>
    <w:rsid w:val="002954C5"/>
    <w:rsid w:val="002A33AC"/>
    <w:rsid w:val="002B303C"/>
    <w:rsid w:val="002B691C"/>
    <w:rsid w:val="002D7965"/>
    <w:rsid w:val="002D7FBA"/>
    <w:rsid w:val="002E3821"/>
    <w:rsid w:val="002E5412"/>
    <w:rsid w:val="002E6839"/>
    <w:rsid w:val="002F7A0D"/>
    <w:rsid w:val="00304213"/>
    <w:rsid w:val="00304AFD"/>
    <w:rsid w:val="00313141"/>
    <w:rsid w:val="003279AC"/>
    <w:rsid w:val="003341F3"/>
    <w:rsid w:val="003648AE"/>
    <w:rsid w:val="003668EA"/>
    <w:rsid w:val="0037172E"/>
    <w:rsid w:val="00393B62"/>
    <w:rsid w:val="003952FB"/>
    <w:rsid w:val="003976A5"/>
    <w:rsid w:val="003A5AB6"/>
    <w:rsid w:val="003B4347"/>
    <w:rsid w:val="003B7787"/>
    <w:rsid w:val="003D1D42"/>
    <w:rsid w:val="003D40F0"/>
    <w:rsid w:val="003E353D"/>
    <w:rsid w:val="003E66B5"/>
    <w:rsid w:val="003F5DC0"/>
    <w:rsid w:val="003F7511"/>
    <w:rsid w:val="004025FA"/>
    <w:rsid w:val="00402D5C"/>
    <w:rsid w:val="00406AF0"/>
    <w:rsid w:val="004151A9"/>
    <w:rsid w:val="00420EE3"/>
    <w:rsid w:val="00422143"/>
    <w:rsid w:val="00424735"/>
    <w:rsid w:val="004367F0"/>
    <w:rsid w:val="0045153E"/>
    <w:rsid w:val="00455EF0"/>
    <w:rsid w:val="00457579"/>
    <w:rsid w:val="004627CF"/>
    <w:rsid w:val="004728A7"/>
    <w:rsid w:val="00474E0C"/>
    <w:rsid w:val="00483004"/>
    <w:rsid w:val="00487D89"/>
    <w:rsid w:val="004A5328"/>
    <w:rsid w:val="004A7625"/>
    <w:rsid w:val="004A7FD7"/>
    <w:rsid w:val="004C2CD7"/>
    <w:rsid w:val="004D042C"/>
    <w:rsid w:val="004D7DEC"/>
    <w:rsid w:val="004F131A"/>
    <w:rsid w:val="004F4E81"/>
    <w:rsid w:val="005134ED"/>
    <w:rsid w:val="00515EB7"/>
    <w:rsid w:val="00532CBC"/>
    <w:rsid w:val="00546FA7"/>
    <w:rsid w:val="005553C7"/>
    <w:rsid w:val="00566922"/>
    <w:rsid w:val="00577B98"/>
    <w:rsid w:val="00580F4A"/>
    <w:rsid w:val="00593646"/>
    <w:rsid w:val="005952E4"/>
    <w:rsid w:val="005A340A"/>
    <w:rsid w:val="005C0E87"/>
    <w:rsid w:val="005C5B7F"/>
    <w:rsid w:val="005E2C86"/>
    <w:rsid w:val="005F58F1"/>
    <w:rsid w:val="00602D80"/>
    <w:rsid w:val="00607A15"/>
    <w:rsid w:val="00610168"/>
    <w:rsid w:val="00615667"/>
    <w:rsid w:val="00617A64"/>
    <w:rsid w:val="00625F43"/>
    <w:rsid w:val="00634BEB"/>
    <w:rsid w:val="00636FBA"/>
    <w:rsid w:val="00681A43"/>
    <w:rsid w:val="006A0B62"/>
    <w:rsid w:val="006A3C69"/>
    <w:rsid w:val="006A7BDE"/>
    <w:rsid w:val="006A7E69"/>
    <w:rsid w:val="006B4BE9"/>
    <w:rsid w:val="006B6661"/>
    <w:rsid w:val="006C6033"/>
    <w:rsid w:val="006E51C4"/>
    <w:rsid w:val="006E6585"/>
    <w:rsid w:val="006E7F12"/>
    <w:rsid w:val="006F2DE9"/>
    <w:rsid w:val="006F4093"/>
    <w:rsid w:val="006F7471"/>
    <w:rsid w:val="0070678D"/>
    <w:rsid w:val="00713143"/>
    <w:rsid w:val="007162EA"/>
    <w:rsid w:val="0072259E"/>
    <w:rsid w:val="00731881"/>
    <w:rsid w:val="00735A14"/>
    <w:rsid w:val="00735F97"/>
    <w:rsid w:val="0073634D"/>
    <w:rsid w:val="00743913"/>
    <w:rsid w:val="007605D8"/>
    <w:rsid w:val="00780DA5"/>
    <w:rsid w:val="007930C1"/>
    <w:rsid w:val="007952DE"/>
    <w:rsid w:val="007A0A8D"/>
    <w:rsid w:val="007A14EE"/>
    <w:rsid w:val="007B3490"/>
    <w:rsid w:val="007D1787"/>
    <w:rsid w:val="007D1AA2"/>
    <w:rsid w:val="007D789A"/>
    <w:rsid w:val="007E2064"/>
    <w:rsid w:val="007F3402"/>
    <w:rsid w:val="0084345E"/>
    <w:rsid w:val="00856B1E"/>
    <w:rsid w:val="0086479C"/>
    <w:rsid w:val="00865D82"/>
    <w:rsid w:val="00867F01"/>
    <w:rsid w:val="008A0695"/>
    <w:rsid w:val="008A4157"/>
    <w:rsid w:val="008B4E0B"/>
    <w:rsid w:val="008D3383"/>
    <w:rsid w:val="008D3DF2"/>
    <w:rsid w:val="008D634B"/>
    <w:rsid w:val="008D7AC9"/>
    <w:rsid w:val="008E550E"/>
    <w:rsid w:val="00914571"/>
    <w:rsid w:val="009235B7"/>
    <w:rsid w:val="009252BA"/>
    <w:rsid w:val="00933C79"/>
    <w:rsid w:val="00940EC1"/>
    <w:rsid w:val="0094286F"/>
    <w:rsid w:val="00965EC7"/>
    <w:rsid w:val="0096669D"/>
    <w:rsid w:val="00976656"/>
    <w:rsid w:val="00983299"/>
    <w:rsid w:val="00990D88"/>
    <w:rsid w:val="009912A7"/>
    <w:rsid w:val="00993B44"/>
    <w:rsid w:val="00994032"/>
    <w:rsid w:val="0099538D"/>
    <w:rsid w:val="00995F59"/>
    <w:rsid w:val="009A063B"/>
    <w:rsid w:val="009A3CA3"/>
    <w:rsid w:val="009A414D"/>
    <w:rsid w:val="009A4CED"/>
    <w:rsid w:val="009B3540"/>
    <w:rsid w:val="009B6FC1"/>
    <w:rsid w:val="009C171B"/>
    <w:rsid w:val="009D24F8"/>
    <w:rsid w:val="009D6D4C"/>
    <w:rsid w:val="009D7751"/>
    <w:rsid w:val="009E3D92"/>
    <w:rsid w:val="009E3DF6"/>
    <w:rsid w:val="009E6B2B"/>
    <w:rsid w:val="00A01071"/>
    <w:rsid w:val="00A01ACF"/>
    <w:rsid w:val="00A1290F"/>
    <w:rsid w:val="00A16814"/>
    <w:rsid w:val="00A20BBD"/>
    <w:rsid w:val="00A371F0"/>
    <w:rsid w:val="00A40DC1"/>
    <w:rsid w:val="00A436C1"/>
    <w:rsid w:val="00A44CFC"/>
    <w:rsid w:val="00A507F6"/>
    <w:rsid w:val="00A822EE"/>
    <w:rsid w:val="00A906CD"/>
    <w:rsid w:val="00A96915"/>
    <w:rsid w:val="00AA395F"/>
    <w:rsid w:val="00AA39F6"/>
    <w:rsid w:val="00AB4AB0"/>
    <w:rsid w:val="00AC08A1"/>
    <w:rsid w:val="00AE6E35"/>
    <w:rsid w:val="00AF086E"/>
    <w:rsid w:val="00AF7056"/>
    <w:rsid w:val="00AF7676"/>
    <w:rsid w:val="00B00B41"/>
    <w:rsid w:val="00B036F7"/>
    <w:rsid w:val="00B06514"/>
    <w:rsid w:val="00B10D9A"/>
    <w:rsid w:val="00B219E9"/>
    <w:rsid w:val="00B337DB"/>
    <w:rsid w:val="00B353D7"/>
    <w:rsid w:val="00B46A24"/>
    <w:rsid w:val="00B93F71"/>
    <w:rsid w:val="00BB7153"/>
    <w:rsid w:val="00BD449A"/>
    <w:rsid w:val="00BD53F8"/>
    <w:rsid w:val="00BE41C0"/>
    <w:rsid w:val="00BF0816"/>
    <w:rsid w:val="00C129B2"/>
    <w:rsid w:val="00C70CA4"/>
    <w:rsid w:val="00C73E72"/>
    <w:rsid w:val="00C84980"/>
    <w:rsid w:val="00C94BD1"/>
    <w:rsid w:val="00CA1F8B"/>
    <w:rsid w:val="00CC6148"/>
    <w:rsid w:val="00CC6DFB"/>
    <w:rsid w:val="00CD1645"/>
    <w:rsid w:val="00CD3B8C"/>
    <w:rsid w:val="00CD4BDB"/>
    <w:rsid w:val="00CE338A"/>
    <w:rsid w:val="00CF68C9"/>
    <w:rsid w:val="00D0005E"/>
    <w:rsid w:val="00D047B4"/>
    <w:rsid w:val="00D10842"/>
    <w:rsid w:val="00D112D2"/>
    <w:rsid w:val="00D25FCC"/>
    <w:rsid w:val="00D30E00"/>
    <w:rsid w:val="00D33F7E"/>
    <w:rsid w:val="00D36847"/>
    <w:rsid w:val="00D51F22"/>
    <w:rsid w:val="00D646C5"/>
    <w:rsid w:val="00D70573"/>
    <w:rsid w:val="00D74917"/>
    <w:rsid w:val="00D82008"/>
    <w:rsid w:val="00D90638"/>
    <w:rsid w:val="00D94D49"/>
    <w:rsid w:val="00DA49B9"/>
    <w:rsid w:val="00DA7464"/>
    <w:rsid w:val="00DC11AE"/>
    <w:rsid w:val="00DC3340"/>
    <w:rsid w:val="00DC6354"/>
    <w:rsid w:val="00DE3CFF"/>
    <w:rsid w:val="00DE53E5"/>
    <w:rsid w:val="00DE6885"/>
    <w:rsid w:val="00E0134C"/>
    <w:rsid w:val="00E04835"/>
    <w:rsid w:val="00E048E5"/>
    <w:rsid w:val="00E30EEF"/>
    <w:rsid w:val="00E319AC"/>
    <w:rsid w:val="00E32AA8"/>
    <w:rsid w:val="00E4423C"/>
    <w:rsid w:val="00E6547F"/>
    <w:rsid w:val="00E6774B"/>
    <w:rsid w:val="00E839D9"/>
    <w:rsid w:val="00EB426C"/>
    <w:rsid w:val="00EC2B99"/>
    <w:rsid w:val="00EC5831"/>
    <w:rsid w:val="00EC7C20"/>
    <w:rsid w:val="00EE2776"/>
    <w:rsid w:val="00EE3FB6"/>
    <w:rsid w:val="00EE53B9"/>
    <w:rsid w:val="00EF41E1"/>
    <w:rsid w:val="00F16DC7"/>
    <w:rsid w:val="00F251E1"/>
    <w:rsid w:val="00F30D86"/>
    <w:rsid w:val="00F51297"/>
    <w:rsid w:val="00F7232D"/>
    <w:rsid w:val="00FD4F56"/>
    <w:rsid w:val="00FE28E9"/>
    <w:rsid w:val="00FE4439"/>
    <w:rsid w:val="00FF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67F01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532C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F01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02D5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402D5C"/>
    <w:rPr>
      <w:sz w:val="28"/>
    </w:rPr>
  </w:style>
  <w:style w:type="table" w:styleId="a6">
    <w:name w:val="Table Grid"/>
    <w:basedOn w:val="a1"/>
    <w:uiPriority w:val="59"/>
    <w:rsid w:val="00397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42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042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21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2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32CBC"/>
    <w:rPr>
      <w:rFonts w:ascii="Arial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EE3FB6"/>
    <w:pPr>
      <w:ind w:left="720"/>
      <w:contextualSpacing/>
    </w:pPr>
  </w:style>
  <w:style w:type="paragraph" w:styleId="ac">
    <w:name w:val="No Spacing"/>
    <w:uiPriority w:val="1"/>
    <w:qFormat/>
    <w:rsid w:val="002F7A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 Связи</cp:lastModifiedBy>
  <cp:revision>54</cp:revision>
  <cp:lastPrinted>2020-01-17T06:27:00Z</cp:lastPrinted>
  <dcterms:created xsi:type="dcterms:W3CDTF">2019-02-15T09:10:00Z</dcterms:created>
  <dcterms:modified xsi:type="dcterms:W3CDTF">2020-03-30T09:20:00Z</dcterms:modified>
</cp:coreProperties>
</file>